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08" w:rsidRDefault="00FB3C6D">
      <w:r>
        <w:rPr>
          <w:noProof/>
        </w:rPr>
        <w:pict>
          <v:shapetype id="_x0000_t202" coordsize="21600,21600" o:spt="202" path="m,l,21600r21600,l21600,xe">
            <v:stroke joinstyle="miter"/>
            <v:path gradientshapeok="t" o:connecttype="rect"/>
          </v:shapetype>
          <v:shape id="_x0000_s1029" type="#_x0000_t202" style="position:absolute;margin-left:138.3pt;margin-top:9pt;width:343.45pt;height:136.7pt;z-index:251663360;mso-width-relative:margin;mso-height-relative:margin" stroked="f">
            <v:textbox>
              <w:txbxContent>
                <w:p w:rsidR="00B64F08" w:rsidRPr="00646A55" w:rsidRDefault="00B64F08" w:rsidP="00B64F08">
                  <w:pPr>
                    <w:jc w:val="center"/>
                    <w:rPr>
                      <w:b/>
                      <w:shadow/>
                      <w:color w:val="17365D"/>
                      <w:sz w:val="52"/>
                      <w:szCs w:val="52"/>
                    </w:rPr>
                  </w:pPr>
                  <w:r w:rsidRPr="00646A55">
                    <w:rPr>
                      <w:b/>
                      <w:shadow/>
                      <w:color w:val="17365D"/>
                      <w:sz w:val="52"/>
                      <w:szCs w:val="52"/>
                    </w:rPr>
                    <w:t>DEMANDE DE CHAMBRE PARTICULIERE</w:t>
                  </w:r>
                </w:p>
                <w:p w:rsidR="00646A55" w:rsidRPr="005D03A7" w:rsidRDefault="00646A55" w:rsidP="00646A55">
                  <w:pPr>
                    <w:spacing w:after="0"/>
                    <w:jc w:val="center"/>
                    <w:rPr>
                      <w:b/>
                      <w:sz w:val="30"/>
                      <w:szCs w:val="30"/>
                    </w:rPr>
                  </w:pPr>
                  <w:r w:rsidRPr="005D03A7">
                    <w:rPr>
                      <w:b/>
                      <w:sz w:val="30"/>
                      <w:szCs w:val="30"/>
                    </w:rPr>
                    <w:t>CH MARTIGUES - BUREAU DES ENTREES</w:t>
                  </w:r>
                </w:p>
                <w:p w:rsidR="00646A55" w:rsidRPr="00646A55" w:rsidRDefault="00646A55" w:rsidP="00646A55">
                  <w:pPr>
                    <w:jc w:val="center"/>
                    <w:rPr>
                      <w:b/>
                      <w:shadow/>
                      <w:color w:val="17365D"/>
                      <w:sz w:val="56"/>
                      <w:szCs w:val="56"/>
                    </w:rPr>
                  </w:pPr>
                  <w:r w:rsidRPr="005D03A7">
                    <w:rPr>
                      <w:b/>
                      <w:sz w:val="30"/>
                      <w:szCs w:val="30"/>
                    </w:rPr>
                    <w:sym w:font="Wingdings" w:char="F028"/>
                  </w:r>
                  <w:r w:rsidRPr="005D03A7">
                    <w:rPr>
                      <w:b/>
                      <w:sz w:val="30"/>
                      <w:szCs w:val="30"/>
                    </w:rPr>
                    <w:t> : 04 42 43 35 37 – Fax : 04 42 43 25 12</w:t>
                  </w:r>
                </w:p>
              </w:txbxContent>
            </v:textbox>
          </v:shape>
        </w:pict>
      </w:r>
      <w:r>
        <w:rPr>
          <w:noProof/>
          <w:lang w:eastAsia="fr-FR"/>
        </w:rPr>
        <w:pict>
          <v:group id="_x0000_s1028" style="position:absolute;margin-left:-3.95pt;margin-top:2.45pt;width:121.45pt;height:93pt;z-index:251661312" coordorigin="630,1015" coordsize="2655,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741;top:1269;width:2454;height:1396;visibility:visible">
              <v:imagedata r:id="rId5" o:title="LOGO CH-Martigues BASSE DEF"/>
              <v:shadow color="#8db3e2"/>
            </v:shape>
            <v:roundrect id="_x0000_s1027" style="position:absolute;left:630;top:1015;width:2655;height:2100" arcsize="10923f" filled="f" strokecolor="#b6dde8" strokeweight="2.5pt">
              <v:shadow color="#868686"/>
            </v:roundrect>
          </v:group>
        </w:pict>
      </w:r>
    </w:p>
    <w:p w:rsidR="00B64F08" w:rsidRDefault="00B64F08"/>
    <w:p w:rsidR="00B64F08" w:rsidRDefault="00B64F08"/>
    <w:p w:rsidR="00B64F08" w:rsidRDefault="00B64F08"/>
    <w:p w:rsidR="00646A55" w:rsidRDefault="00646A55" w:rsidP="00646A55">
      <w:pPr>
        <w:spacing w:after="0"/>
        <w:jc w:val="center"/>
        <w:rPr>
          <w:b/>
          <w:sz w:val="30"/>
          <w:szCs w:val="30"/>
        </w:rPr>
      </w:pPr>
    </w:p>
    <w:p w:rsidR="00B64F08" w:rsidRDefault="00646A55" w:rsidP="000B052E">
      <w:pPr>
        <w:spacing w:after="0"/>
        <w:jc w:val="center"/>
        <w:rPr>
          <w:sz w:val="24"/>
          <w:szCs w:val="24"/>
        </w:rPr>
      </w:pPr>
      <w:r>
        <w:rPr>
          <w:b/>
          <w:sz w:val="30"/>
          <w:szCs w:val="30"/>
        </w:rPr>
        <w:t xml:space="preserve">                            </w:t>
      </w:r>
    </w:p>
    <w:p w:rsidR="000B052E" w:rsidRDefault="000B052E" w:rsidP="00B64F08">
      <w:pPr>
        <w:jc w:val="both"/>
        <w:rPr>
          <w:sz w:val="24"/>
          <w:szCs w:val="24"/>
        </w:rPr>
      </w:pPr>
    </w:p>
    <w:p w:rsidR="00B64F08" w:rsidRDefault="00FB3C6D" w:rsidP="00B64F08">
      <w:pPr>
        <w:jc w:val="both"/>
        <w:rPr>
          <w:sz w:val="24"/>
          <w:szCs w:val="24"/>
        </w:rPr>
      </w:pPr>
      <w:r>
        <w:rPr>
          <w:noProof/>
          <w:sz w:val="24"/>
          <w:szCs w:val="24"/>
          <w:lang w:eastAsia="fr-FR"/>
        </w:rPr>
        <w:pict>
          <v:roundrect id="_x0000_s1030" style="position:absolute;left:0;text-align:left;margin-left:-18.2pt;margin-top:9.35pt;width:555pt;height:130.95pt;z-index:251664384" arcsize="10923f" strokecolor="#92cddc" strokeweight="1pt">
            <v:fill color2="#b6dde8" focusposition="1" focussize="" focus="100%" type="gradient"/>
            <v:shadow on="t" type="perspective" color="#205867" opacity=".5" offset="1pt" offset2="-3pt"/>
            <v:textbox style="mso-next-textbox:#_x0000_s1030">
              <w:txbxContent>
                <w:p w:rsidR="00B64F08" w:rsidRPr="005D03A7" w:rsidRDefault="00B64F08" w:rsidP="00B64F08">
                  <w:pPr>
                    <w:jc w:val="both"/>
                    <w:rPr>
                      <w:sz w:val="24"/>
                      <w:szCs w:val="24"/>
                    </w:rPr>
                  </w:pPr>
                  <w:r w:rsidRPr="000B052E">
                    <w:rPr>
                      <w:sz w:val="24"/>
                      <w:szCs w:val="24"/>
                    </w:rPr>
                    <w:t xml:space="preserve">Je sollicite le bénéfice d’une chambre individuelle durant mon séjour au Centre Hospitalier de Martigues, dans la limite des disponibilités du service </w:t>
                  </w:r>
                  <w:r w:rsidRPr="005D03A7">
                    <w:rPr>
                      <w:sz w:val="24"/>
                      <w:szCs w:val="24"/>
                    </w:rPr>
                    <w:t xml:space="preserve">et m’engage </w:t>
                  </w:r>
                  <w:r w:rsidR="00646A55" w:rsidRPr="005D03A7">
                    <w:rPr>
                      <w:sz w:val="24"/>
                      <w:szCs w:val="24"/>
                    </w:rPr>
                    <w:t xml:space="preserve">à payer dans le respect des conditions prévues à </w:t>
                  </w:r>
                  <w:r w:rsidR="00646A55" w:rsidRPr="004D67B4">
                    <w:rPr>
                      <w:sz w:val="24"/>
                      <w:szCs w:val="24"/>
                    </w:rPr>
                    <w:t>l’article 1326 du Code civil</w:t>
                  </w:r>
                  <w:r w:rsidR="004D67B4">
                    <w:rPr>
                      <w:sz w:val="24"/>
                      <w:szCs w:val="24"/>
                    </w:rPr>
                    <w:t>*</w:t>
                  </w:r>
                  <w:r w:rsidR="00646A55" w:rsidRPr="004D67B4">
                    <w:rPr>
                      <w:b/>
                      <w:sz w:val="24"/>
                      <w:szCs w:val="24"/>
                    </w:rPr>
                    <w:t xml:space="preserve"> </w:t>
                  </w:r>
                  <w:r w:rsidR="00646A55" w:rsidRPr="004D67B4">
                    <w:rPr>
                      <w:sz w:val="24"/>
                      <w:szCs w:val="24"/>
                    </w:rPr>
                    <w:t>la totalité</w:t>
                  </w:r>
                  <w:r w:rsidR="00646A55" w:rsidRPr="005D03A7">
                    <w:rPr>
                      <w:sz w:val="24"/>
                      <w:szCs w:val="24"/>
                    </w:rPr>
                    <w:t xml:space="preserve"> du supplément journalier en vigueur</w:t>
                  </w:r>
                  <w:r w:rsidRPr="005D03A7">
                    <w:rPr>
                      <w:sz w:val="24"/>
                      <w:szCs w:val="24"/>
                    </w:rPr>
                    <w:t xml:space="preserve"> à cette date, soit :</w:t>
                  </w:r>
                </w:p>
                <w:p w:rsidR="00B64F08" w:rsidRPr="005D03A7" w:rsidRDefault="00B64F08" w:rsidP="00DC124D">
                  <w:pPr>
                    <w:jc w:val="both"/>
                    <w:rPr>
                      <w:sz w:val="24"/>
                      <w:szCs w:val="24"/>
                    </w:rPr>
                  </w:pPr>
                  <w:r w:rsidRPr="005D03A7">
                    <w:rPr>
                      <w:b/>
                      <w:sz w:val="24"/>
                      <w:szCs w:val="24"/>
                    </w:rPr>
                    <w:t>45 € par jour</w:t>
                  </w:r>
                  <w:r w:rsidRPr="005D03A7">
                    <w:rPr>
                      <w:sz w:val="24"/>
                      <w:szCs w:val="24"/>
                    </w:rPr>
                    <w:t xml:space="preserve"> au 1</w:t>
                  </w:r>
                  <w:r w:rsidRPr="005D03A7">
                    <w:rPr>
                      <w:sz w:val="24"/>
                      <w:szCs w:val="24"/>
                      <w:vertAlign w:val="superscript"/>
                    </w:rPr>
                    <w:t>er</w:t>
                  </w:r>
                  <w:r w:rsidRPr="005D03A7">
                    <w:rPr>
                      <w:sz w:val="24"/>
                      <w:szCs w:val="24"/>
                    </w:rPr>
                    <w:t xml:space="preserve"> juillet 2018 en Médecine, Chirurgie et Obstétrique</w:t>
                  </w:r>
                </w:p>
                <w:p w:rsidR="00B64F08" w:rsidRPr="000B052E" w:rsidRDefault="00B64F08" w:rsidP="00DC124D">
                  <w:pPr>
                    <w:jc w:val="both"/>
                    <w:rPr>
                      <w:sz w:val="24"/>
                      <w:szCs w:val="24"/>
                    </w:rPr>
                  </w:pPr>
                  <w:r w:rsidRPr="005D03A7">
                    <w:rPr>
                      <w:b/>
                      <w:sz w:val="24"/>
                      <w:szCs w:val="24"/>
                    </w:rPr>
                    <w:t>25 € par jour</w:t>
                  </w:r>
                  <w:r w:rsidRPr="005D03A7">
                    <w:rPr>
                      <w:sz w:val="24"/>
                      <w:szCs w:val="24"/>
                    </w:rPr>
                    <w:t xml:space="preserve"> au 1</w:t>
                  </w:r>
                  <w:r w:rsidRPr="005D03A7">
                    <w:rPr>
                      <w:sz w:val="24"/>
                      <w:szCs w:val="24"/>
                      <w:vertAlign w:val="superscript"/>
                    </w:rPr>
                    <w:t>er</w:t>
                  </w:r>
                  <w:r w:rsidRPr="005D03A7">
                    <w:rPr>
                      <w:sz w:val="24"/>
                      <w:szCs w:val="24"/>
                    </w:rPr>
                    <w:t xml:space="preserve"> juillet 2018 en Hospitalisation</w:t>
                  </w:r>
                  <w:r w:rsidRPr="000B052E">
                    <w:rPr>
                      <w:sz w:val="24"/>
                      <w:szCs w:val="24"/>
                    </w:rPr>
                    <w:t xml:space="preserve"> de Jour</w:t>
                  </w:r>
                  <w:r w:rsidR="00C227FE">
                    <w:rPr>
                      <w:sz w:val="24"/>
                      <w:szCs w:val="24"/>
                    </w:rPr>
                    <w:t xml:space="preserve"> et en Chirurgie Ambulatoire</w:t>
                  </w:r>
                </w:p>
                <w:p w:rsidR="00B64F08" w:rsidRPr="00B64F08" w:rsidRDefault="00B64F08" w:rsidP="00B64F08">
                  <w:pPr>
                    <w:spacing w:after="0" w:line="240" w:lineRule="auto"/>
                    <w:ind w:left="720"/>
                    <w:jc w:val="both"/>
                    <w:rPr>
                      <w:sz w:val="30"/>
                      <w:szCs w:val="30"/>
                    </w:rPr>
                  </w:pPr>
                </w:p>
                <w:p w:rsidR="00B64F08" w:rsidRDefault="00B64F08"/>
              </w:txbxContent>
            </v:textbox>
          </v:roundrect>
        </w:pict>
      </w: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pPr>
        <w:jc w:val="both"/>
        <w:rPr>
          <w:sz w:val="24"/>
          <w:szCs w:val="24"/>
        </w:rPr>
      </w:pPr>
    </w:p>
    <w:p w:rsidR="000B052E" w:rsidRDefault="000B052E" w:rsidP="00B64F08">
      <w:pPr>
        <w:jc w:val="both"/>
        <w:rPr>
          <w:sz w:val="24"/>
          <w:szCs w:val="24"/>
        </w:rPr>
      </w:pPr>
    </w:p>
    <w:p w:rsidR="00B64F08" w:rsidRDefault="00FB3C6D" w:rsidP="00B64F08">
      <w:pPr>
        <w:jc w:val="both"/>
        <w:rPr>
          <w:sz w:val="24"/>
          <w:szCs w:val="24"/>
        </w:rPr>
      </w:pPr>
      <w:r w:rsidRPr="00FB3C6D">
        <w:rPr>
          <w:noProof/>
          <w:lang w:eastAsia="fr-FR"/>
        </w:rPr>
        <w:pict>
          <v:roundrect id="_x0000_s1032" style="position:absolute;left:0;text-align:left;margin-left:251.05pt;margin-top:1.1pt;width:285.75pt;height:323.25pt;z-index:251666432" arcsize="10923f">
            <v:textbox style="mso-next-textbox:#_x0000_s1032">
              <w:txbxContent>
                <w:p w:rsidR="00DC124D" w:rsidRDefault="00DC124D" w:rsidP="00B64F08">
                  <w:pPr>
                    <w:jc w:val="both"/>
                    <w:rPr>
                      <w:sz w:val="24"/>
                      <w:szCs w:val="24"/>
                    </w:rPr>
                  </w:pPr>
                  <w:r>
                    <w:rPr>
                      <w:sz w:val="24"/>
                      <w:szCs w:val="24"/>
                    </w:rPr>
                    <w:t xml:space="preserve">Si le patient n’est pas le signataire du document : </w:t>
                  </w:r>
                </w:p>
                <w:p w:rsidR="00B64F08" w:rsidRPr="00204602" w:rsidRDefault="00B64F08" w:rsidP="00B64F08">
                  <w:pPr>
                    <w:jc w:val="both"/>
                    <w:rPr>
                      <w:sz w:val="24"/>
                      <w:szCs w:val="24"/>
                    </w:rPr>
                  </w:pPr>
                  <w:r w:rsidRPr="00204602">
                    <w:rPr>
                      <w:sz w:val="24"/>
                      <w:szCs w:val="24"/>
                    </w:rPr>
                    <w:t>Nom </w:t>
                  </w:r>
                  <w:r w:rsidR="00DC124D">
                    <w:rPr>
                      <w:sz w:val="24"/>
                      <w:szCs w:val="24"/>
                    </w:rPr>
                    <w:t>du signataire :</w:t>
                  </w:r>
                  <w:r w:rsidR="00125E0B">
                    <w:rPr>
                      <w:sz w:val="24"/>
                      <w:szCs w:val="24"/>
                    </w:rPr>
                    <w:t xml:space="preserve"> </w:t>
                  </w:r>
                  <w:r w:rsidRPr="00204602">
                    <w:rPr>
                      <w:sz w:val="24"/>
                      <w:szCs w:val="24"/>
                    </w:rPr>
                    <w:t>……………………………………</w:t>
                  </w:r>
                  <w:r w:rsidR="005D03A7">
                    <w:rPr>
                      <w:sz w:val="24"/>
                      <w:szCs w:val="24"/>
                    </w:rPr>
                    <w:t>……….</w:t>
                  </w:r>
                </w:p>
                <w:p w:rsidR="00B64F08" w:rsidRDefault="00DC124D" w:rsidP="00B64F08">
                  <w:pPr>
                    <w:jc w:val="both"/>
                    <w:rPr>
                      <w:sz w:val="24"/>
                      <w:szCs w:val="24"/>
                    </w:rPr>
                  </w:pPr>
                  <w:r>
                    <w:rPr>
                      <w:sz w:val="24"/>
                      <w:szCs w:val="24"/>
                    </w:rPr>
                    <w:t>Lien avec le patient</w:t>
                  </w:r>
                  <w:r w:rsidR="00B64F08" w:rsidRPr="00204602">
                    <w:rPr>
                      <w:sz w:val="24"/>
                      <w:szCs w:val="24"/>
                    </w:rPr>
                    <w:t> :</w:t>
                  </w:r>
                  <w:r w:rsidR="00125E0B">
                    <w:rPr>
                      <w:sz w:val="24"/>
                      <w:szCs w:val="24"/>
                    </w:rPr>
                    <w:t xml:space="preserve"> </w:t>
                  </w:r>
                  <w:r w:rsidR="00B64F08" w:rsidRPr="00204602">
                    <w:rPr>
                      <w:sz w:val="24"/>
                      <w:szCs w:val="24"/>
                    </w:rPr>
                    <w:t>……………………………</w:t>
                  </w:r>
                  <w:r w:rsidR="00B64F08">
                    <w:rPr>
                      <w:sz w:val="24"/>
                      <w:szCs w:val="24"/>
                    </w:rPr>
                    <w:t>…..….……</w:t>
                  </w:r>
                  <w:r w:rsidR="005D03A7">
                    <w:rPr>
                      <w:sz w:val="24"/>
                      <w:szCs w:val="24"/>
                    </w:rPr>
                    <w:t>..</w:t>
                  </w:r>
                </w:p>
                <w:p w:rsidR="005D03A7" w:rsidRDefault="005D03A7" w:rsidP="00B64F08">
                  <w:pPr>
                    <w:jc w:val="both"/>
                    <w:rPr>
                      <w:sz w:val="24"/>
                      <w:szCs w:val="24"/>
                    </w:rPr>
                  </w:pPr>
                </w:p>
                <w:p w:rsidR="00DC124D" w:rsidRDefault="00DC124D" w:rsidP="00B64F08">
                  <w:pPr>
                    <w:jc w:val="both"/>
                    <w:rPr>
                      <w:sz w:val="24"/>
                      <w:szCs w:val="24"/>
                    </w:rPr>
                  </w:pPr>
                  <w:r>
                    <w:rPr>
                      <w:sz w:val="24"/>
                      <w:szCs w:val="24"/>
                    </w:rPr>
                    <w:t xml:space="preserve">Date : </w:t>
                  </w:r>
                </w:p>
                <w:p w:rsidR="00B64F08" w:rsidRDefault="00DC124D" w:rsidP="00B64F08">
                  <w:pPr>
                    <w:jc w:val="both"/>
                    <w:rPr>
                      <w:sz w:val="24"/>
                      <w:szCs w:val="24"/>
                    </w:rPr>
                  </w:pPr>
                  <w:r>
                    <w:rPr>
                      <w:sz w:val="24"/>
                      <w:szCs w:val="24"/>
                    </w:rPr>
                    <w:t xml:space="preserve">Signature : </w:t>
                  </w:r>
                </w:p>
                <w:p w:rsidR="00DC124D" w:rsidRDefault="00DC124D" w:rsidP="00B64F08">
                  <w:pPr>
                    <w:jc w:val="both"/>
                    <w:rPr>
                      <w:sz w:val="24"/>
                      <w:szCs w:val="24"/>
                    </w:rPr>
                  </w:pPr>
                </w:p>
                <w:p w:rsidR="00DC124D" w:rsidRPr="00DC124D" w:rsidRDefault="00DC124D" w:rsidP="00DC124D">
                  <w:r>
                    <w:rPr>
                      <w:sz w:val="24"/>
                      <w:szCs w:val="24"/>
                    </w:rPr>
                    <w:sym w:font="Wingdings" w:char="F0A8"/>
                  </w:r>
                  <w:r>
                    <w:rPr>
                      <w:sz w:val="24"/>
                      <w:szCs w:val="24"/>
                    </w:rPr>
                    <w:t xml:space="preserve">  </w:t>
                  </w:r>
                  <w:r w:rsidR="00125E0B">
                    <w:rPr>
                      <w:sz w:val="24"/>
                      <w:szCs w:val="24"/>
                    </w:rPr>
                    <w:t>« </w:t>
                  </w:r>
                  <w:r w:rsidRPr="00125E0B">
                    <w:rPr>
                      <w:bCs/>
                      <w:i/>
                      <w:sz w:val="24"/>
                      <w:szCs w:val="24"/>
                    </w:rPr>
                    <w:t>J’ai informé le patient qu’il pourra être amené à s’acquitter d’une facture de 45 € par jour en Médecine, Chirurgie, Obstétrique ou 25 € par jour en Hospitalisation de jour</w:t>
                  </w:r>
                  <w:r w:rsidR="00C227FE">
                    <w:rPr>
                      <w:bCs/>
                      <w:i/>
                      <w:sz w:val="24"/>
                      <w:szCs w:val="24"/>
                    </w:rPr>
                    <w:t xml:space="preserve"> et en Chirurgie Ambulatoire</w:t>
                  </w:r>
                  <w:r w:rsidR="00125E0B">
                    <w:rPr>
                      <w:bCs/>
                      <w:sz w:val="24"/>
                      <w:szCs w:val="24"/>
                    </w:rPr>
                    <w:t> »</w:t>
                  </w:r>
                  <w:r w:rsidRPr="00DC124D">
                    <w:rPr>
                      <w:bCs/>
                      <w:sz w:val="24"/>
                      <w:szCs w:val="24"/>
                    </w:rPr>
                    <w:t> </w:t>
                  </w: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txbxContent>
            </v:textbox>
          </v:roundrect>
        </w:pict>
      </w:r>
      <w:r>
        <w:rPr>
          <w:noProof/>
          <w:sz w:val="24"/>
          <w:szCs w:val="24"/>
          <w:lang w:eastAsia="fr-FR"/>
        </w:rPr>
        <w:pict>
          <v:roundrect id="_x0000_s1031" style="position:absolute;left:0;text-align:left;margin-left:-18.2pt;margin-top:1.1pt;width:260.25pt;height:327pt;z-index:251665408" arcsize="10923f">
            <v:textbox style="mso-next-textbox:#_x0000_s1031">
              <w:txbxContent>
                <w:p w:rsidR="00B64F08" w:rsidRPr="00204602" w:rsidRDefault="00B64F08" w:rsidP="00B64F08">
                  <w:pPr>
                    <w:jc w:val="both"/>
                    <w:rPr>
                      <w:sz w:val="24"/>
                      <w:szCs w:val="24"/>
                    </w:rPr>
                  </w:pPr>
                  <w:r w:rsidRPr="00204602">
                    <w:rPr>
                      <w:sz w:val="24"/>
                      <w:szCs w:val="24"/>
                    </w:rPr>
                    <w:t>Nom : ………………………………………………………</w:t>
                  </w:r>
                  <w:r w:rsidR="00DC124D">
                    <w:rPr>
                      <w:sz w:val="24"/>
                      <w:szCs w:val="24"/>
                    </w:rPr>
                    <w:t>…</w:t>
                  </w:r>
                  <w:r w:rsidR="005D03A7">
                    <w:rPr>
                      <w:sz w:val="24"/>
                      <w:szCs w:val="24"/>
                    </w:rPr>
                    <w:t>..</w:t>
                  </w:r>
                </w:p>
                <w:p w:rsidR="00B64F08" w:rsidRDefault="00DC124D" w:rsidP="00B64F08">
                  <w:pPr>
                    <w:jc w:val="both"/>
                    <w:rPr>
                      <w:sz w:val="24"/>
                      <w:szCs w:val="24"/>
                    </w:rPr>
                  </w:pPr>
                  <w:r>
                    <w:rPr>
                      <w:sz w:val="24"/>
                      <w:szCs w:val="24"/>
                    </w:rPr>
                    <w:t xml:space="preserve">Prénom : </w:t>
                  </w:r>
                  <w:r w:rsidR="00B64F08" w:rsidRPr="00204602">
                    <w:rPr>
                      <w:sz w:val="24"/>
                      <w:szCs w:val="24"/>
                    </w:rPr>
                    <w:t>………………………………………</w:t>
                  </w:r>
                  <w:r w:rsidR="00B64F08">
                    <w:rPr>
                      <w:sz w:val="24"/>
                      <w:szCs w:val="24"/>
                    </w:rPr>
                    <w:t>….….……</w:t>
                  </w:r>
                  <w:r>
                    <w:rPr>
                      <w:sz w:val="24"/>
                      <w:szCs w:val="24"/>
                    </w:rPr>
                    <w:t>…</w:t>
                  </w:r>
                </w:p>
                <w:p w:rsidR="00B64F08" w:rsidRDefault="00B64F08" w:rsidP="00B64F08">
                  <w:pPr>
                    <w:jc w:val="both"/>
                    <w:rPr>
                      <w:sz w:val="24"/>
                      <w:szCs w:val="24"/>
                    </w:rPr>
                  </w:pPr>
                  <w:r>
                    <w:rPr>
                      <w:sz w:val="24"/>
                      <w:szCs w:val="24"/>
                    </w:rPr>
                    <w:t>Date de naissance :……………………………………</w:t>
                  </w:r>
                  <w:r w:rsidR="005D03A7">
                    <w:rPr>
                      <w:sz w:val="24"/>
                      <w:szCs w:val="24"/>
                    </w:rPr>
                    <w:t>…</w:t>
                  </w:r>
                </w:p>
                <w:p w:rsidR="00B64F08" w:rsidRDefault="00B64F08" w:rsidP="00B64F08">
                  <w:pPr>
                    <w:jc w:val="both"/>
                    <w:rPr>
                      <w:sz w:val="24"/>
                      <w:szCs w:val="24"/>
                    </w:rPr>
                  </w:pPr>
                  <w:r>
                    <w:rPr>
                      <w:sz w:val="24"/>
                      <w:szCs w:val="24"/>
                    </w:rPr>
                    <w:t>N° de Sécurité sociale :……………………………</w:t>
                  </w:r>
                  <w:r w:rsidR="00DC124D">
                    <w:rPr>
                      <w:sz w:val="24"/>
                      <w:szCs w:val="24"/>
                    </w:rPr>
                    <w:t>…</w:t>
                  </w:r>
                  <w:r w:rsidR="005D03A7">
                    <w:rPr>
                      <w:sz w:val="24"/>
                      <w:szCs w:val="24"/>
                    </w:rPr>
                    <w:t>…</w:t>
                  </w:r>
                </w:p>
                <w:p w:rsidR="00B64F08" w:rsidRDefault="00B64F08" w:rsidP="00B64F08">
                  <w:pPr>
                    <w:jc w:val="both"/>
                    <w:rPr>
                      <w:sz w:val="24"/>
                      <w:szCs w:val="24"/>
                    </w:rPr>
                  </w:pPr>
                  <w:r>
                    <w:rPr>
                      <w:sz w:val="24"/>
                      <w:szCs w:val="24"/>
                    </w:rPr>
                    <w:t xml:space="preserve">Mutuelle : </w:t>
                  </w:r>
                  <w:r w:rsidR="00DC124D">
                    <w:rPr>
                      <w:sz w:val="24"/>
                      <w:szCs w:val="24"/>
                    </w:rPr>
                    <w:t>..</w:t>
                  </w:r>
                  <w:r>
                    <w:rPr>
                      <w:sz w:val="24"/>
                      <w:szCs w:val="24"/>
                    </w:rPr>
                    <w:t>………………………………………………</w:t>
                  </w:r>
                  <w:r w:rsidR="005D03A7">
                    <w:rPr>
                      <w:sz w:val="24"/>
                      <w:szCs w:val="24"/>
                    </w:rPr>
                    <w:t>….</w:t>
                  </w:r>
                </w:p>
                <w:p w:rsidR="00125E0B" w:rsidRDefault="005912D9" w:rsidP="00DC124D">
                  <w:pPr>
                    <w:jc w:val="both"/>
                    <w:rPr>
                      <w:sz w:val="24"/>
                      <w:szCs w:val="24"/>
                    </w:rPr>
                  </w:pPr>
                  <w:r>
                    <w:rPr>
                      <w:sz w:val="24"/>
                      <w:szCs w:val="24"/>
                    </w:rPr>
                    <w:t>IEP :</w:t>
                  </w:r>
                  <w:r w:rsidR="005D03A7" w:rsidRPr="005D03A7">
                    <w:rPr>
                      <w:sz w:val="24"/>
                      <w:szCs w:val="24"/>
                    </w:rPr>
                    <w:t xml:space="preserve"> </w:t>
                  </w:r>
                  <w:r w:rsidR="005D03A7">
                    <w:rPr>
                      <w:sz w:val="24"/>
                      <w:szCs w:val="24"/>
                    </w:rPr>
                    <w:t>..……………………………………………………………</w:t>
                  </w:r>
                </w:p>
                <w:p w:rsidR="005912D9" w:rsidRDefault="005912D9" w:rsidP="00DC124D">
                  <w:pPr>
                    <w:jc w:val="both"/>
                    <w:rPr>
                      <w:sz w:val="24"/>
                      <w:szCs w:val="24"/>
                    </w:rPr>
                  </w:pPr>
                </w:p>
                <w:p w:rsidR="005912D9" w:rsidRDefault="005912D9" w:rsidP="00DC124D">
                  <w:pPr>
                    <w:jc w:val="both"/>
                    <w:rPr>
                      <w:sz w:val="24"/>
                      <w:szCs w:val="24"/>
                    </w:rPr>
                  </w:pPr>
                </w:p>
                <w:p w:rsidR="00DC124D" w:rsidRDefault="00DC124D" w:rsidP="00DC124D">
                  <w:pPr>
                    <w:jc w:val="both"/>
                    <w:rPr>
                      <w:sz w:val="24"/>
                      <w:szCs w:val="24"/>
                    </w:rPr>
                  </w:pPr>
                  <w:r>
                    <w:rPr>
                      <w:sz w:val="24"/>
                      <w:szCs w:val="24"/>
                    </w:rPr>
                    <w:t xml:space="preserve">Date : </w:t>
                  </w:r>
                </w:p>
                <w:p w:rsidR="00DC124D" w:rsidRDefault="00DC124D" w:rsidP="00DC124D">
                  <w:pPr>
                    <w:jc w:val="both"/>
                    <w:rPr>
                      <w:sz w:val="24"/>
                      <w:szCs w:val="24"/>
                    </w:rPr>
                  </w:pPr>
                  <w:r>
                    <w:rPr>
                      <w:sz w:val="24"/>
                      <w:szCs w:val="24"/>
                    </w:rPr>
                    <w:t xml:space="preserve">Signature : </w:t>
                  </w:r>
                </w:p>
                <w:p w:rsidR="00B64F08" w:rsidRDefault="00B64F08" w:rsidP="00B64F08">
                  <w:pPr>
                    <w:jc w:val="both"/>
                    <w:rPr>
                      <w:sz w:val="24"/>
                      <w:szCs w:val="24"/>
                    </w:rPr>
                  </w:pPr>
                </w:p>
                <w:p w:rsidR="00B64F08" w:rsidRDefault="00B64F08" w:rsidP="00B64F08">
                  <w:pPr>
                    <w:jc w:val="both"/>
                    <w:rPr>
                      <w:sz w:val="24"/>
                      <w:szCs w:val="24"/>
                    </w:rPr>
                  </w:pPr>
                </w:p>
                <w:p w:rsidR="00B64F08" w:rsidRDefault="00B64F08" w:rsidP="00B64F08"/>
              </w:txbxContent>
            </v:textbox>
          </v:roundrect>
        </w:pict>
      </w:r>
    </w:p>
    <w:p w:rsidR="00B64F08" w:rsidRPr="00204602" w:rsidRDefault="00B64F08" w:rsidP="00B64F08">
      <w:pPr>
        <w:jc w:val="both"/>
        <w:rPr>
          <w:sz w:val="24"/>
          <w:szCs w:val="24"/>
        </w:rPr>
      </w:pPr>
    </w:p>
    <w:p w:rsidR="0013154D" w:rsidRDefault="0013154D"/>
    <w:p w:rsidR="00DC124D" w:rsidRDefault="00DC124D"/>
    <w:p w:rsidR="00DC124D" w:rsidRDefault="00DC124D"/>
    <w:p w:rsidR="00DC124D" w:rsidRDefault="00DC124D"/>
    <w:p w:rsidR="00DC124D" w:rsidRDefault="00DC124D"/>
    <w:p w:rsidR="00DC124D" w:rsidRDefault="00DC124D"/>
    <w:p w:rsidR="00DC124D" w:rsidRDefault="00DC124D"/>
    <w:p w:rsidR="00DC124D" w:rsidRDefault="00DC124D"/>
    <w:p w:rsidR="000B052E" w:rsidRDefault="000B052E" w:rsidP="000B052E">
      <w:pPr>
        <w:jc w:val="both"/>
        <w:rPr>
          <w:b/>
          <w:sz w:val="18"/>
          <w:szCs w:val="18"/>
        </w:rPr>
      </w:pPr>
    </w:p>
    <w:p w:rsidR="000B052E" w:rsidRDefault="000B052E" w:rsidP="000B052E">
      <w:pPr>
        <w:jc w:val="both"/>
        <w:rPr>
          <w:b/>
          <w:sz w:val="18"/>
          <w:szCs w:val="18"/>
        </w:rPr>
      </w:pPr>
    </w:p>
    <w:p w:rsidR="005912D9" w:rsidRDefault="005912D9" w:rsidP="000B052E">
      <w:pPr>
        <w:jc w:val="both"/>
        <w:rPr>
          <w:b/>
          <w:sz w:val="18"/>
          <w:szCs w:val="18"/>
        </w:rPr>
      </w:pPr>
    </w:p>
    <w:p w:rsidR="005D03A7" w:rsidRDefault="005D03A7" w:rsidP="005D03A7">
      <w:pPr>
        <w:spacing w:after="0"/>
        <w:jc w:val="both"/>
        <w:rPr>
          <w:b/>
          <w:sz w:val="18"/>
          <w:szCs w:val="18"/>
        </w:rPr>
      </w:pPr>
    </w:p>
    <w:p w:rsidR="000B052E" w:rsidRPr="005D03A7" w:rsidRDefault="004D67B4" w:rsidP="005D03A7">
      <w:pPr>
        <w:spacing w:after="0"/>
        <w:jc w:val="both"/>
        <w:rPr>
          <w:b/>
          <w:sz w:val="18"/>
          <w:szCs w:val="18"/>
        </w:rPr>
      </w:pPr>
      <w:r>
        <w:rPr>
          <w:b/>
          <w:sz w:val="18"/>
          <w:szCs w:val="18"/>
        </w:rPr>
        <w:t>*</w:t>
      </w:r>
      <w:r w:rsidR="000B052E" w:rsidRPr="005D03A7">
        <w:rPr>
          <w:b/>
          <w:sz w:val="18"/>
          <w:szCs w:val="18"/>
        </w:rPr>
        <w:t>Article 1326</w:t>
      </w:r>
    </w:p>
    <w:p w:rsidR="00DC124D" w:rsidRPr="000B052E" w:rsidRDefault="000B052E" w:rsidP="005D03A7">
      <w:pPr>
        <w:spacing w:after="0"/>
        <w:jc w:val="both"/>
        <w:rPr>
          <w:i/>
          <w:sz w:val="18"/>
          <w:szCs w:val="18"/>
        </w:rPr>
      </w:pPr>
      <w:r w:rsidRPr="005D03A7">
        <w:rPr>
          <w:i/>
          <w:sz w:val="18"/>
          <w:szCs w:val="18"/>
        </w:rPr>
        <w:t>Celui qui cède une créance à titre onéreux garantit l’existence de la créance et de ses accessoires, à moins que le cessionnaire l’ait acquise à ses risques et périls ou qu’il ait connu le caractère incertain de la créance. Il ne répond de la solvabilité du débiteur que lorsqu’il s’y est engagé, et jusqu’à concurrence du prix qu’il a pu retirer de la cession de sa créance. Lorsque le cédant a garanti la solvabilité du débiteur, cette garantie ne s’entend que de solvabilité actuelle ; elle peut toutefois s’étendre à la solvabilité de l’échéance, mais à la condition que le cédant l’ait expressément spécifié.</w:t>
      </w:r>
    </w:p>
    <w:sectPr w:rsidR="00DC124D" w:rsidRPr="000B052E" w:rsidSect="005912D9">
      <w:pgSz w:w="11906" w:h="16838"/>
      <w:pgMar w:top="851" w:right="1417"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03A17"/>
    <w:multiLevelType w:val="hybridMultilevel"/>
    <w:tmpl w:val="17AEEB1C"/>
    <w:lvl w:ilvl="0" w:tplc="5A504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4F08"/>
    <w:rsid w:val="00095AD9"/>
    <w:rsid w:val="000B052E"/>
    <w:rsid w:val="000C62D2"/>
    <w:rsid w:val="00125E0B"/>
    <w:rsid w:val="0013154D"/>
    <w:rsid w:val="001E5CE3"/>
    <w:rsid w:val="002F6F10"/>
    <w:rsid w:val="004D67B4"/>
    <w:rsid w:val="005762DB"/>
    <w:rsid w:val="005912D9"/>
    <w:rsid w:val="005D03A7"/>
    <w:rsid w:val="00646A55"/>
    <w:rsid w:val="00654D9A"/>
    <w:rsid w:val="006E12BF"/>
    <w:rsid w:val="00786654"/>
    <w:rsid w:val="008F2DA1"/>
    <w:rsid w:val="0090128C"/>
    <w:rsid w:val="009044AC"/>
    <w:rsid w:val="009A6C13"/>
    <w:rsid w:val="00A07C9F"/>
    <w:rsid w:val="00B62974"/>
    <w:rsid w:val="00B64F08"/>
    <w:rsid w:val="00B94AAD"/>
    <w:rsid w:val="00BD1BBC"/>
    <w:rsid w:val="00BE6090"/>
    <w:rsid w:val="00C20D63"/>
    <w:rsid w:val="00C227FE"/>
    <w:rsid w:val="00C510EB"/>
    <w:rsid w:val="00D47962"/>
    <w:rsid w:val="00DC124D"/>
    <w:rsid w:val="00E60BE5"/>
    <w:rsid w:val="00EB2D3D"/>
    <w:rsid w:val="00F64476"/>
    <w:rsid w:val="00F82EA7"/>
    <w:rsid w:val="00FB3C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7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4F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4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583</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Centre Hospitalier de Martigues</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jpastor</dc:creator>
  <cp:lastModifiedBy>jpastor</cp:lastModifiedBy>
  <cp:revision>2</cp:revision>
  <cp:lastPrinted>2018-07-19T10:21:00Z</cp:lastPrinted>
  <dcterms:created xsi:type="dcterms:W3CDTF">2018-07-23T07:29:00Z</dcterms:created>
  <dcterms:modified xsi:type="dcterms:W3CDTF">2018-07-23T07:29:00Z</dcterms:modified>
</cp:coreProperties>
</file>